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EF" w:rsidRDefault="001C1F77" w:rsidP="001C1F77">
      <w:pPr>
        <w:pStyle w:val="Titel"/>
        <w:jc w:val="center"/>
        <w:rPr>
          <w:rFonts w:ascii="Ravie" w:hAnsi="Ravie"/>
        </w:rPr>
      </w:pPr>
      <w:r>
        <w:rPr>
          <w:rFonts w:ascii="Ravie" w:hAnsi="Ravie"/>
        </w:rPr>
        <w:t>Komma getallen</w:t>
      </w:r>
    </w:p>
    <w:p w:rsidR="001C1F77" w:rsidRDefault="001C1F77" w:rsidP="001C1F77"/>
    <w:p w:rsidR="001C1F77" w:rsidRDefault="001C1F77" w:rsidP="001C1F77">
      <w:pPr>
        <w:rPr>
          <w:rFonts w:ascii="Ravie" w:hAnsi="Ravie"/>
          <w:color w:val="1F497D" w:themeColor="text2"/>
        </w:rPr>
      </w:pPr>
      <w:r>
        <w:rPr>
          <w:rFonts w:ascii="Ravie" w:hAnsi="Ravie"/>
          <w:color w:val="1F497D" w:themeColor="text2"/>
        </w:rPr>
        <w:t>Komma getallen: liters &amp; meters  2,5 liter 3,9 meter              snap jij er iets van? Ik hoop het wel als je van koken, bakken of bouwen houdt! Waarom is dit zo belangrijk?</w:t>
      </w:r>
    </w:p>
    <w:p w:rsidR="001C1F77" w:rsidRDefault="001C1F77" w:rsidP="001C1F77">
      <w:pPr>
        <w:rPr>
          <w:rFonts w:ascii="Ravie" w:hAnsi="Ravie"/>
          <w:color w:val="1F497D" w:themeColor="text2"/>
        </w:rPr>
      </w:pPr>
      <w:r>
        <w:rPr>
          <w:rFonts w:ascii="Ravie" w:hAnsi="Ravie"/>
          <w:color w:val="1F497D" w:themeColor="text2"/>
        </w:rPr>
        <w:t xml:space="preserve">Bijvoorbeeld: 3,4 meter wat is dat? Wij gaan in centimeters werken! 1 meter is 100 centimeter, dan is          3 meter 300 centimeter en die 4 staat voor 40 centimeter als je 4 centimeter wilt aangeven daar bij dan doe je: 3,04 als je dat niet doet denkt de rest dan je 40 centimeter bedoelt! En dat is niet echt zo handig! </w:t>
      </w:r>
      <w:r w:rsidR="00D7259A">
        <w:rPr>
          <w:rFonts w:ascii="Ravie" w:hAnsi="Ravie"/>
          <w:color w:val="1F497D" w:themeColor="text2"/>
        </w:rPr>
        <w:t>Soms staat er 4,65 dan is die 65 gewoon 65 centimeter.</w:t>
      </w:r>
    </w:p>
    <w:p w:rsidR="001C1F77" w:rsidRDefault="001C1F77" w:rsidP="001C1F77">
      <w:pPr>
        <w:rPr>
          <w:rFonts w:ascii="Ravie" w:hAnsi="Ravie"/>
          <w:color w:val="1F497D" w:themeColor="text2"/>
        </w:rPr>
      </w:pPr>
      <w:r>
        <w:rPr>
          <w:rFonts w:ascii="Ravie" w:hAnsi="Ravie"/>
          <w:color w:val="1F497D" w:themeColor="text2"/>
        </w:rPr>
        <w:t xml:space="preserve">Let op:  </w:t>
      </w:r>
      <w:r>
        <w:rPr>
          <w:rFonts w:ascii="Ravie" w:hAnsi="Ravie"/>
          <w:b/>
          <w:i/>
          <w:color w:val="FF0000"/>
          <w:u w:val="single"/>
        </w:rPr>
        <w:t>dit is het zelfde bij liters!!! Gebruik daar ook deze uitleg voor!!!</w:t>
      </w:r>
      <w:r>
        <w:rPr>
          <w:rFonts w:ascii="Ravie" w:hAnsi="Ravie"/>
          <w:color w:val="1F497D" w:themeColor="text2"/>
        </w:rPr>
        <w:t xml:space="preserve"> </w:t>
      </w:r>
    </w:p>
    <w:p w:rsidR="00D7259A" w:rsidRDefault="00D7259A" w:rsidP="001C1F77">
      <w:pPr>
        <w:rPr>
          <w:rFonts w:ascii="Ravie" w:hAnsi="Ravie"/>
          <w:color w:val="1F497D" w:themeColor="text2"/>
        </w:rPr>
      </w:pPr>
      <w:r>
        <w:rPr>
          <w:rFonts w:ascii="Ravie" w:hAnsi="Ravie"/>
          <w:color w:val="1F497D" w:themeColor="text2"/>
        </w:rPr>
        <w:t>Kun jij de volgende sommen voor mij oplossen?                                  Schrijf op hoeveel meter en hoeveel centimeter het is.</w:t>
      </w:r>
    </w:p>
    <w:p w:rsidR="00867764" w:rsidRDefault="00D7259A" w:rsidP="001C1F77">
      <w:pPr>
        <w:rPr>
          <w:rFonts w:ascii="Ravie" w:hAnsi="Ravie"/>
          <w:noProof/>
          <w:color w:val="1F497D" w:themeColor="text2"/>
          <w:lang w:eastAsia="nl-NL"/>
        </w:rPr>
      </w:pPr>
      <w:r>
        <w:rPr>
          <w:rFonts w:ascii="Ravie" w:hAnsi="Ravie"/>
          <w:color w:val="1F497D" w:themeColor="text2"/>
        </w:rPr>
        <w:t>5,2 = …meter …centimeter    3,98 = …meter …centimeter  4,8=  ...meter …centimeter    2,77 = ...meter …centimeter  9,3 = …meter …centimeter    4,99 = …meter …centimeter</w:t>
      </w:r>
      <w:r w:rsidR="00867764">
        <w:rPr>
          <w:rFonts w:ascii="Ravie" w:hAnsi="Ravie"/>
          <w:color w:val="1F497D" w:themeColor="text2"/>
        </w:rPr>
        <w:t xml:space="preserve">   7,6 = …meter …centimeter</w:t>
      </w:r>
      <w:r w:rsidR="00F83C7B">
        <w:rPr>
          <w:rFonts w:ascii="Ravie" w:hAnsi="Ravie"/>
          <w:color w:val="1F497D" w:themeColor="text2"/>
        </w:rPr>
        <w:t xml:space="preserve">     9,08 = …meter …centimeter</w:t>
      </w:r>
    </w:p>
    <w:p w:rsidR="00867764" w:rsidRDefault="00867764" w:rsidP="000068A6">
      <w:pPr>
        <w:jc w:val="center"/>
        <w:rPr>
          <w:rFonts w:ascii="Ravie" w:hAnsi="Ravie"/>
          <w:color w:val="FF0000"/>
          <w:u w:val="single"/>
        </w:rPr>
      </w:pPr>
      <w:r w:rsidRPr="000068A6">
        <w:rPr>
          <w:rFonts w:ascii="Ravie" w:hAnsi="Ravie"/>
          <w:noProof/>
          <w:color w:val="FF0000"/>
          <w:lang w:eastAsia="nl-NL"/>
        </w:rPr>
        <w:drawing>
          <wp:inline distT="0" distB="0" distL="0" distR="0" wp14:anchorId="78093C2E" wp14:editId="1556A347">
            <wp:extent cx="1327378" cy="1176793"/>
            <wp:effectExtent l="0" t="0" r="635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es het nog ee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864" cy="117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68A6" w:rsidRPr="000068A6">
        <w:rPr>
          <w:rFonts w:ascii="Ravie" w:hAnsi="Ravie"/>
          <w:color w:val="FF0000"/>
          <w:u w:val="single"/>
        </w:rPr>
        <w:t>lees het nog eens goed door als je het niet goed snapt</w:t>
      </w:r>
      <w:r w:rsidR="000068A6">
        <w:rPr>
          <w:rFonts w:ascii="Ravie" w:hAnsi="Ravie"/>
          <w:color w:val="FF0000"/>
          <w:u w:val="single"/>
        </w:rPr>
        <w:t>!!!</w:t>
      </w:r>
    </w:p>
    <w:p w:rsidR="00F83C7B" w:rsidRDefault="00F83C7B" w:rsidP="000068A6">
      <w:pPr>
        <w:jc w:val="center"/>
        <w:rPr>
          <w:rFonts w:ascii="Ravie" w:hAnsi="Ravie"/>
          <w:color w:val="FF0000"/>
          <w:u w:val="single"/>
        </w:rPr>
      </w:pPr>
    </w:p>
    <w:p w:rsidR="00F83C7B" w:rsidRDefault="00F83C7B" w:rsidP="000068A6">
      <w:pPr>
        <w:jc w:val="center"/>
        <w:rPr>
          <w:rFonts w:ascii="Ravie" w:hAnsi="Ravie"/>
          <w:color w:val="FF0000"/>
          <w:u w:val="single"/>
        </w:rPr>
      </w:pPr>
      <w:bookmarkStart w:id="0" w:name="_GoBack"/>
      <w:r w:rsidRPr="00F83C7B">
        <w:rPr>
          <w:rFonts w:ascii="Ravie" w:hAnsi="Ravie"/>
          <w:noProof/>
          <w:color w:val="FF0000"/>
          <w:lang w:eastAsia="nl-NL"/>
        </w:rPr>
        <w:drawing>
          <wp:inline distT="0" distB="0" distL="0" distR="0" wp14:anchorId="3E4D81CE" wp14:editId="3E798B43">
            <wp:extent cx="2059387" cy="1366684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esboe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993" cy="136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77"/>
    <w:rsid w:val="000068A6"/>
    <w:rsid w:val="001C1F77"/>
    <w:rsid w:val="00867764"/>
    <w:rsid w:val="00B41CEF"/>
    <w:rsid w:val="00D7259A"/>
    <w:rsid w:val="00F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C1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C1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7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C1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C1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7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755546C4</Template>
  <TotalTime>33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Maurits Emonts</dc:creator>
  <cp:lastModifiedBy>Maurits Emonts</cp:lastModifiedBy>
  <cp:revision>6</cp:revision>
  <dcterms:created xsi:type="dcterms:W3CDTF">2015-06-25T08:59:00Z</dcterms:created>
  <dcterms:modified xsi:type="dcterms:W3CDTF">2015-06-25T09:32:00Z</dcterms:modified>
</cp:coreProperties>
</file>